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85967F" w14:textId="4AEE5CF7" w:rsidR="00D42DF2" w:rsidRDefault="00D42DF2" w:rsidP="00E62655">
      <w:pPr>
        <w:pStyle w:val="Sinespaciado"/>
      </w:pPr>
      <w:proofErr w:type="spellStart"/>
      <w:r w:rsidRPr="00D42DF2">
        <w:rPr>
          <w:b/>
          <w:bCs/>
        </w:rPr>
        <w:t>BioGrow</w:t>
      </w:r>
      <w:proofErr w:type="spellEnd"/>
      <w:r>
        <w:t xml:space="preserve"> es una mezcla “</w:t>
      </w:r>
      <w:proofErr w:type="spellStart"/>
      <w:r>
        <w:t>all</w:t>
      </w:r>
      <w:proofErr w:type="spellEnd"/>
      <w:r>
        <w:t>-in-ONE” de materiales naturales cuidadosamente</w:t>
      </w:r>
      <w:r w:rsidR="00E62655">
        <w:t xml:space="preserve"> </w:t>
      </w:r>
      <w:r>
        <w:t>seleccionados, formulados específicamente para la etapa de crecimiento</w:t>
      </w:r>
      <w:r w:rsidR="00E62655">
        <w:t xml:space="preserve"> </w:t>
      </w:r>
      <w:r>
        <w:t>vegetativo de plantas de rápido crecimiento.</w:t>
      </w:r>
    </w:p>
    <w:p w14:paraId="04E4A7E9" w14:textId="77777777" w:rsidR="00E62655" w:rsidRDefault="00E62655" w:rsidP="00E62655">
      <w:pPr>
        <w:pStyle w:val="Sinespaciado"/>
      </w:pPr>
    </w:p>
    <w:p w14:paraId="458E929C" w14:textId="7C6C6CCD" w:rsidR="00D42DF2" w:rsidRDefault="00D42DF2" w:rsidP="00E62655">
      <w:pPr>
        <w:pStyle w:val="Sinespaciado"/>
      </w:pPr>
      <w:r>
        <w:t>Los nutrientes esenciales se proporcionan para un crecimiento superior, tanto de</w:t>
      </w:r>
      <w:r w:rsidR="00E62655">
        <w:t xml:space="preserve"> </w:t>
      </w:r>
      <w:r>
        <w:t>fácil acceso para la planta como de liberación lenta para suministrar todos los</w:t>
      </w:r>
      <w:r w:rsidR="00E62655">
        <w:t xml:space="preserve"> </w:t>
      </w:r>
      <w:r>
        <w:t>nutrientes en un período de 8 semanas.</w:t>
      </w:r>
    </w:p>
    <w:p w14:paraId="6696FCD7" w14:textId="77777777" w:rsidR="00E62655" w:rsidRDefault="00E62655" w:rsidP="00E62655">
      <w:pPr>
        <w:pStyle w:val="Sinespaciado"/>
      </w:pPr>
    </w:p>
    <w:p w14:paraId="10D68EE0" w14:textId="39144DFA" w:rsidR="005E146B" w:rsidRDefault="00D42DF2" w:rsidP="00E62655">
      <w:pPr>
        <w:pStyle w:val="Sinespaciado"/>
      </w:pPr>
      <w:r>
        <w:t>Durante el crecimiento vegetativo, las plantas requieren mayores cantidades de nitrógeno.</w:t>
      </w:r>
      <w:r w:rsidR="00E62655">
        <w:t xml:space="preserve"> </w:t>
      </w:r>
      <w:r>
        <w:t>El nitrógeno hace que las células se dividan y multipliquen, razón por la cual las plantas</w:t>
      </w:r>
      <w:r w:rsidR="00E62655">
        <w:t xml:space="preserve"> </w:t>
      </w:r>
      <w:r>
        <w:t>necesitan mayores cantidades de éste durante la etapa de crecimiento vegetativo,</w:t>
      </w:r>
      <w:r w:rsidR="00E62655">
        <w:t xml:space="preserve"> </w:t>
      </w:r>
      <w:r>
        <w:t>cuando el desarrollo de las hojas y las raíces están en su punto máximo.</w:t>
      </w:r>
    </w:p>
    <w:p w14:paraId="713B38FE" w14:textId="77777777" w:rsidR="00D42DF2" w:rsidRDefault="00D42DF2" w:rsidP="00E62655">
      <w:pPr>
        <w:pStyle w:val="Sinespaciado"/>
      </w:pPr>
    </w:p>
    <w:p w14:paraId="7D66826B" w14:textId="15ED47F6" w:rsidR="00D42DF2" w:rsidRDefault="00D42DF2" w:rsidP="00E62655">
      <w:pPr>
        <w:pStyle w:val="Sinespaciado"/>
      </w:pPr>
      <w:r>
        <w:t>El nitrógeno se considera un nutriente móvil dentro de la planta, lo que significa</w:t>
      </w:r>
      <w:r w:rsidR="00E62655">
        <w:t xml:space="preserve"> </w:t>
      </w:r>
      <w:r>
        <w:t>que la planta puede transportarlo a donde sea necesario. Esta movilidad es la</w:t>
      </w:r>
      <w:r w:rsidR="00E62655">
        <w:t xml:space="preserve"> </w:t>
      </w:r>
      <w:r>
        <w:t>razón por la cual los primeros signos de deficiencia de nitrógeno ocurren en las</w:t>
      </w:r>
      <w:r w:rsidR="00E62655">
        <w:t xml:space="preserve"> </w:t>
      </w:r>
      <w:r>
        <w:t>hojas más viejas. La planta toma el nitrógeno disponible de las células más viejas,</w:t>
      </w:r>
      <w:r w:rsidR="00E62655">
        <w:t xml:space="preserve"> </w:t>
      </w:r>
      <w:r>
        <w:t>con el fin de cultivar otras nuevas.</w:t>
      </w:r>
    </w:p>
    <w:p w14:paraId="782AEA57" w14:textId="216D0D89" w:rsidR="00D42DF2" w:rsidRDefault="00D42DF2" w:rsidP="00E62655">
      <w:pPr>
        <w:pStyle w:val="Sinespaciado"/>
      </w:pPr>
    </w:p>
    <w:p w14:paraId="6FACF30B" w14:textId="64AC6D02" w:rsidR="00D42DF2" w:rsidRDefault="00D42DF2" w:rsidP="00E62655">
      <w:pPr>
        <w:pStyle w:val="Sinespaciado"/>
      </w:pPr>
      <w:r w:rsidRPr="00D42DF2">
        <w:t xml:space="preserve">Todos los productos Bio </w:t>
      </w:r>
      <w:proofErr w:type="spellStart"/>
      <w:r w:rsidRPr="00D42DF2">
        <w:t>Feeding</w:t>
      </w:r>
      <w:proofErr w:type="spellEnd"/>
      <w:r w:rsidRPr="00D42DF2">
        <w:t xml:space="preserve"> están certificados por Control </w:t>
      </w:r>
      <w:proofErr w:type="spellStart"/>
      <w:r w:rsidRPr="00D42DF2">
        <w:t>Union</w:t>
      </w:r>
      <w:proofErr w:type="spellEnd"/>
      <w:r w:rsidRPr="00D42DF2">
        <w:t xml:space="preserve"> para su uso en agricultura orgánica.</w:t>
      </w:r>
    </w:p>
    <w:p w14:paraId="45DEC93B" w14:textId="0EDABEAB" w:rsidR="00D42DF2" w:rsidRDefault="00D42DF2" w:rsidP="00D42DF2"/>
    <w:p w14:paraId="78D15E9D" w14:textId="77777777" w:rsidR="00D42DF2" w:rsidRDefault="00D42DF2" w:rsidP="00D42DF2"/>
    <w:sectPr w:rsidR="00D42DF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D4F"/>
    <w:rsid w:val="001D1F7C"/>
    <w:rsid w:val="00336D4F"/>
    <w:rsid w:val="005D3EF3"/>
    <w:rsid w:val="00D42DF2"/>
    <w:rsid w:val="00E62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B83FC"/>
  <w15:chartTrackingRefBased/>
  <w15:docId w15:val="{9E089212-AE78-41C0-ACC5-D9433BDAC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E626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184</Words>
  <Characters>1016</Characters>
  <Application>Microsoft Office Word</Application>
  <DocSecurity>0</DocSecurity>
  <Lines>8</Lines>
  <Paragraphs>2</Paragraphs>
  <ScaleCrop>false</ScaleCrop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alberto@leaflife.local</dc:creator>
  <cp:keywords/>
  <dc:description/>
  <cp:lastModifiedBy>Jennifer Padrino Despierto</cp:lastModifiedBy>
  <cp:revision>3</cp:revision>
  <dcterms:created xsi:type="dcterms:W3CDTF">2022-04-26T08:26:00Z</dcterms:created>
  <dcterms:modified xsi:type="dcterms:W3CDTF">2022-05-04T14:57:00Z</dcterms:modified>
</cp:coreProperties>
</file>